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0" w:type="dxa"/>
        <w:tblLook w:val="04A0"/>
      </w:tblPr>
      <w:tblGrid>
        <w:gridCol w:w="4891"/>
        <w:gridCol w:w="4963"/>
      </w:tblGrid>
      <w:tr w:rsidR="002E1E50" w:rsidTr="002E1E50"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50" w:rsidRPr="002E1E50" w:rsidRDefault="002E1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50">
              <w:rPr>
                <w:rFonts w:ascii="Times New Roman" w:hAnsi="Times New Roman" w:cs="Times New Roman"/>
                <w:sz w:val="28"/>
                <w:szCs w:val="28"/>
              </w:rPr>
              <w:t>Progressione di Area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50" w:rsidRPr="002E1E50" w:rsidRDefault="002E1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50">
              <w:rPr>
                <w:rFonts w:ascii="Times New Roman" w:hAnsi="Times New Roman" w:cs="Times New Roman"/>
                <w:sz w:val="28"/>
                <w:szCs w:val="28"/>
              </w:rPr>
              <w:t>Requisiti</w:t>
            </w:r>
          </w:p>
        </w:tc>
      </w:tr>
      <w:tr w:rsidR="002E1E50" w:rsidTr="002E1E50"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0" w:rsidRPr="002E1E50" w:rsidRDefault="002E1E50">
            <w:pPr>
              <w:pStyle w:val="Default"/>
              <w:rPr>
                <w:sz w:val="28"/>
                <w:szCs w:val="28"/>
              </w:rPr>
            </w:pPr>
            <w:r w:rsidRPr="002E1E50">
              <w:rPr>
                <w:sz w:val="28"/>
                <w:szCs w:val="28"/>
              </w:rPr>
              <w:t xml:space="preserve">da Area dei Collaboratori ad Area degli Operatori da </w:t>
            </w:r>
          </w:p>
          <w:p w:rsidR="002E1E50" w:rsidRPr="002E1E50" w:rsidRDefault="002E1E5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0" w:rsidRPr="002E1E50" w:rsidRDefault="002E1E50" w:rsidP="00AA24BB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E1E50">
              <w:rPr>
                <w:sz w:val="28"/>
                <w:szCs w:val="28"/>
              </w:rPr>
              <w:t>attestato di qualifica professionale richiesto per l'accesso dall'esterno - ed almeno 5 anni di esperienza maturata nell'Area dei Collaboratori e/o nell'equivalente area del precedente sistema di classificazione oppure</w:t>
            </w:r>
          </w:p>
          <w:p w:rsidR="002E1E50" w:rsidRPr="002E1E50" w:rsidRDefault="002E1E50" w:rsidP="00AA24BB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E1E50">
              <w:rPr>
                <w:sz w:val="28"/>
                <w:szCs w:val="28"/>
              </w:rPr>
              <w:t xml:space="preserve">diploma di scuola secondaria di primo grado ed almeno 10 anni di esperienza maturata nell'Area dei Collaboratori e/o nell'equivalente area del precedente sistema di classificazione </w:t>
            </w:r>
          </w:p>
          <w:p w:rsidR="002E1E50" w:rsidRPr="002E1E50" w:rsidRDefault="002E1E50">
            <w:pPr>
              <w:pStyle w:val="Default"/>
              <w:rPr>
                <w:sz w:val="28"/>
                <w:szCs w:val="28"/>
              </w:rPr>
            </w:pPr>
          </w:p>
        </w:tc>
      </w:tr>
      <w:tr w:rsidR="002E1E50" w:rsidTr="002E1E50"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0" w:rsidRPr="002E1E50" w:rsidRDefault="002E1E50">
            <w:pPr>
              <w:pStyle w:val="Default"/>
              <w:rPr>
                <w:sz w:val="28"/>
                <w:szCs w:val="28"/>
              </w:rPr>
            </w:pPr>
            <w:r w:rsidRPr="002E1E50">
              <w:rPr>
                <w:sz w:val="28"/>
                <w:szCs w:val="28"/>
              </w:rPr>
              <w:t xml:space="preserve">Da Area degli Operatori ad Area degli Assistenti </w:t>
            </w:r>
          </w:p>
          <w:p w:rsidR="002E1E50" w:rsidRPr="002E1E50" w:rsidRDefault="002E1E5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50" w:rsidRPr="002E1E50" w:rsidRDefault="002E1E50" w:rsidP="00AA24BB">
            <w:pPr>
              <w:pStyle w:val="Defaul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E1E50">
              <w:rPr>
                <w:sz w:val="28"/>
                <w:szCs w:val="28"/>
              </w:rPr>
              <w:t>diploma di scuola secondaria di secondo grado o diverso titolo di studio richiesto per l'accesso dall'esterno e almeno 5 anni di esperienza maturata nell'Area dei Collaboratori esperti e/o nell'equivalente area del precedente sistema di classificazione oppure</w:t>
            </w:r>
          </w:p>
          <w:p w:rsidR="002E1E50" w:rsidRPr="002E1E50" w:rsidRDefault="002E1E50" w:rsidP="00AA24BB">
            <w:pPr>
              <w:pStyle w:val="Defaul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E1E50">
              <w:rPr>
                <w:sz w:val="28"/>
                <w:szCs w:val="28"/>
              </w:rPr>
              <w:t xml:space="preserve">attestato di qualifica professionale che consente l'accesso all'area dei Collaboratori esperti ed almeno 10 anni di esperienza maturata nell'Area dei Collaboratori esperti e/o nell'equivalente area del precedente sistema di classificazione </w:t>
            </w:r>
          </w:p>
        </w:tc>
      </w:tr>
      <w:tr w:rsidR="002E1E50" w:rsidTr="002E1E50"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0" w:rsidRPr="002E1E50" w:rsidRDefault="002E1E50">
            <w:pPr>
              <w:pStyle w:val="Default"/>
              <w:rPr>
                <w:sz w:val="28"/>
                <w:szCs w:val="28"/>
              </w:rPr>
            </w:pPr>
            <w:r w:rsidRPr="002E1E50">
              <w:rPr>
                <w:sz w:val="28"/>
                <w:szCs w:val="28"/>
              </w:rPr>
              <w:t>Da Area degli Assistenti ad Area dei Funzionari e dell'Elevata qualificazione</w:t>
            </w:r>
          </w:p>
          <w:p w:rsidR="002E1E50" w:rsidRPr="002E1E50" w:rsidRDefault="002E1E5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0" w:rsidRPr="002E1E50" w:rsidRDefault="002E1E50" w:rsidP="00AA24BB">
            <w:pPr>
              <w:pStyle w:val="Defaul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E1E50">
              <w:rPr>
                <w:sz w:val="28"/>
                <w:szCs w:val="28"/>
              </w:rPr>
              <w:t>laurea magistrale e almeno 5 anni di esperienza maturata nell'Area degli Assistenti e/o nell'equivalente area del precedente sistema di classificazione oppure</w:t>
            </w:r>
          </w:p>
          <w:p w:rsidR="002E1E50" w:rsidRPr="002E1E50" w:rsidRDefault="002E1E50" w:rsidP="00AA24BB">
            <w:pPr>
              <w:pStyle w:val="Defaul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E1E50">
              <w:rPr>
                <w:sz w:val="28"/>
                <w:szCs w:val="28"/>
              </w:rPr>
              <w:t xml:space="preserve">b) diploma di scuola secondaria di secondo grado ed almeno 10 anni di esperienza maturata nell'Area degli Assistenti e/o nell'equivalente area del precedente sistema di classificazione </w:t>
            </w:r>
          </w:p>
          <w:p w:rsidR="002E1E50" w:rsidRPr="002E1E50" w:rsidRDefault="002E1E50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EF0F53" w:rsidRDefault="00EF0F53"/>
    <w:sectPr w:rsidR="00EF0F53" w:rsidSect="00EF0F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068B"/>
    <w:multiLevelType w:val="hybridMultilevel"/>
    <w:tmpl w:val="205CAA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E1F3E"/>
    <w:multiLevelType w:val="hybridMultilevel"/>
    <w:tmpl w:val="4B00A3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443C80"/>
    <w:multiLevelType w:val="hybridMultilevel"/>
    <w:tmpl w:val="D864F4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2E1E50"/>
    <w:rsid w:val="002E1E50"/>
    <w:rsid w:val="00EF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1E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E1E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E1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Salvo</dc:creator>
  <cp:lastModifiedBy>Salvo</cp:lastModifiedBy>
  <cp:revision>1</cp:revision>
  <dcterms:created xsi:type="dcterms:W3CDTF">2024-02-05T09:03:00Z</dcterms:created>
  <dcterms:modified xsi:type="dcterms:W3CDTF">2024-02-05T09:04:00Z</dcterms:modified>
</cp:coreProperties>
</file>